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0F" w:rsidRPr="00F5650D" w:rsidRDefault="0087690F" w:rsidP="0087690F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-228600</wp:posOffset>
            </wp:positionV>
            <wp:extent cx="1428750" cy="1428750"/>
            <wp:effectExtent l="19050" t="0" r="0" b="0"/>
            <wp:wrapNone/>
            <wp:docPr id="1" name="Picture 2" descr="http://www.buriram.go.th/buriram_news/showimg.php?id_title=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uriram.go.th/buriram_news/showimg.php?id_title=00057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90F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-228600</wp:posOffset>
            </wp:positionV>
            <wp:extent cx="1600200" cy="1590675"/>
            <wp:effectExtent l="19050" t="0" r="0" b="0"/>
            <wp:wrapNone/>
            <wp:docPr id="3" name="Picture 3" descr="_________________4a6186db4cb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________________4a6186db4cb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90F" w:rsidRPr="00F5650D" w:rsidRDefault="0087690F" w:rsidP="0087690F"/>
    <w:p w:rsidR="0087690F" w:rsidRDefault="0087690F" w:rsidP="0087690F"/>
    <w:p w:rsidR="0087690F" w:rsidRDefault="0087690F" w:rsidP="0087690F"/>
    <w:p w:rsidR="0087690F" w:rsidRPr="004B126F" w:rsidRDefault="0087690F" w:rsidP="0087690F"/>
    <w:p w:rsidR="0087690F" w:rsidRDefault="0087690F" w:rsidP="0087690F">
      <w:pPr>
        <w:rPr>
          <w:rFonts w:ascii="JS Macha" w:hAnsi="JS Macha" w:cs="JS Macha"/>
          <w:b/>
          <w:bCs/>
          <w:color w:val="CC00FF"/>
          <w:sz w:val="88"/>
          <w:szCs w:val="88"/>
        </w:rPr>
      </w:pPr>
    </w:p>
    <w:p w:rsidR="0087690F" w:rsidRPr="00990EE0" w:rsidRDefault="0087690F" w:rsidP="0087690F">
      <w:pPr>
        <w:rPr>
          <w:rFonts w:ascii="JS Macha" w:hAnsi="JS Macha" w:cs="JS Macha"/>
          <w:b/>
          <w:bCs/>
          <w:color w:val="00B050"/>
          <w:sz w:val="88"/>
          <w:szCs w:val="88"/>
        </w:rPr>
      </w:pPr>
      <w:r w:rsidRPr="00990EE0">
        <w:rPr>
          <w:rFonts w:ascii="JS Macha" w:hAnsi="JS Macha" w:cs="JS Macha"/>
          <w:b/>
          <w:bCs/>
          <w:color w:val="00B050"/>
          <w:sz w:val="88"/>
          <w:szCs w:val="88"/>
          <w:cs/>
        </w:rPr>
        <w:t>สถานการณ์แรงงาน จังหวัดบุรีรัมย์</w:t>
      </w:r>
    </w:p>
    <w:p w:rsidR="0087690F" w:rsidRPr="00990EE0" w:rsidRDefault="0087690F" w:rsidP="0087690F">
      <w:pPr>
        <w:jc w:val="center"/>
        <w:rPr>
          <w:rFonts w:ascii="JS Macha" w:hAnsi="JS Macha" w:cs="JS Macha"/>
          <w:b/>
          <w:bCs/>
          <w:color w:val="00B050"/>
          <w:sz w:val="52"/>
          <w:szCs w:val="52"/>
          <w:cs/>
        </w:rPr>
      </w:pPr>
      <w:r w:rsidRPr="00990EE0">
        <w:rPr>
          <w:rFonts w:ascii="JS Macha" w:hAnsi="JS Macha" w:cs="JS Macha"/>
          <w:b/>
          <w:bCs/>
          <w:color w:val="00B050"/>
          <w:sz w:val="52"/>
          <w:szCs w:val="52"/>
          <w:cs/>
        </w:rPr>
        <w:t xml:space="preserve">ไตรมาส  </w:t>
      </w:r>
      <w:r w:rsidR="00555358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>๔</w:t>
      </w:r>
      <w:r w:rsidRPr="00990EE0">
        <w:rPr>
          <w:rFonts w:ascii="JS Macha" w:hAnsi="JS Macha" w:cs="JS Macha"/>
          <w:b/>
          <w:bCs/>
          <w:color w:val="00B050"/>
          <w:sz w:val="52"/>
          <w:szCs w:val="52"/>
          <w:cs/>
        </w:rPr>
        <w:t xml:space="preserve">  ปี   </w:t>
      </w:r>
      <w:r w:rsidR="00304753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>๒๕๕๘</w:t>
      </w:r>
    </w:p>
    <w:p w:rsidR="0087690F" w:rsidRPr="00990EE0" w:rsidRDefault="0087690F" w:rsidP="0087690F">
      <w:pPr>
        <w:jc w:val="center"/>
        <w:rPr>
          <w:rFonts w:ascii="JS Macha" w:hAnsi="JS Macha" w:cs="JS Macha"/>
          <w:b/>
          <w:bCs/>
          <w:color w:val="00B050"/>
          <w:sz w:val="52"/>
          <w:szCs w:val="52"/>
        </w:rPr>
      </w:pPr>
      <w:r w:rsidRPr="00990EE0">
        <w:rPr>
          <w:rFonts w:ascii="JS Macha" w:hAnsi="JS Macha" w:cs="JS Macha"/>
          <w:b/>
          <w:bCs/>
          <w:color w:val="00B050"/>
          <w:sz w:val="52"/>
          <w:szCs w:val="52"/>
          <w:cs/>
        </w:rPr>
        <w:t>(</w:t>
      </w:r>
      <w:r w:rsidR="00555358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 xml:space="preserve">ตุลาคม </w:t>
      </w:r>
      <w:r w:rsidRPr="00990EE0">
        <w:rPr>
          <w:rFonts w:ascii="JS Macha" w:hAnsi="JS Macha" w:cs="JS Macha"/>
          <w:color w:val="00B050"/>
          <w:sz w:val="52"/>
          <w:szCs w:val="52"/>
        </w:rPr>
        <w:t>–</w:t>
      </w:r>
      <w:r w:rsidR="001104C2" w:rsidRPr="00990EE0">
        <w:rPr>
          <w:rFonts w:ascii="JS Macha" w:hAnsi="JS Macha" w:cs="JS Macha"/>
          <w:color w:val="00B050"/>
          <w:sz w:val="52"/>
          <w:szCs w:val="52"/>
        </w:rPr>
        <w:t xml:space="preserve"> </w:t>
      </w:r>
      <w:r w:rsidR="00555358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>ธันวาคม</w:t>
      </w:r>
      <w:r w:rsidR="00955C52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 xml:space="preserve"> </w:t>
      </w:r>
      <w:r w:rsidRPr="00990EE0">
        <w:rPr>
          <w:rFonts w:ascii="JS Macha" w:hAnsi="JS Macha" w:cs="JS Macha"/>
          <w:b/>
          <w:bCs/>
          <w:color w:val="00B050"/>
          <w:sz w:val="52"/>
          <w:szCs w:val="52"/>
          <w:cs/>
        </w:rPr>
        <w:t xml:space="preserve"> </w:t>
      </w:r>
      <w:r w:rsidR="00304753" w:rsidRPr="00990EE0">
        <w:rPr>
          <w:rFonts w:ascii="JS Macha" w:hAnsi="JS Macha" w:cs="JS Macha" w:hint="cs"/>
          <w:b/>
          <w:bCs/>
          <w:color w:val="00B050"/>
          <w:sz w:val="52"/>
          <w:szCs w:val="52"/>
          <w:cs/>
        </w:rPr>
        <w:t>๒๕๕๘</w:t>
      </w:r>
      <w:r w:rsidRPr="00990EE0">
        <w:rPr>
          <w:rFonts w:ascii="JS Macha" w:hAnsi="JS Macha" w:cs="JS Macha"/>
          <w:b/>
          <w:bCs/>
          <w:color w:val="00B050"/>
          <w:sz w:val="52"/>
          <w:szCs w:val="52"/>
          <w:cs/>
        </w:rPr>
        <w:t>)</w:t>
      </w:r>
    </w:p>
    <w:p w:rsidR="0087690F" w:rsidRPr="00990EE0" w:rsidRDefault="0056261F" w:rsidP="0087690F">
      <w:pPr>
        <w:rPr>
          <w:rFonts w:ascii="JS Macha" w:hAnsi="JS Macha" w:cs="JS Macha"/>
          <w:color w:val="B50B95"/>
        </w:rPr>
      </w:pPr>
      <w:r w:rsidRPr="00FB3475">
        <w:rPr>
          <w:noProof/>
          <w:color w:val="0070C0"/>
        </w:rPr>
        <w:drawing>
          <wp:anchor distT="0" distB="0" distL="114300" distR="114300" simplePos="0" relativeHeight="251657728" behindDoc="1" locked="0" layoutInCell="1" allowOverlap="1" wp14:anchorId="7AD2A20F" wp14:editId="7DA01899">
            <wp:simplePos x="0" y="0"/>
            <wp:positionH relativeFrom="column">
              <wp:posOffset>-600076</wp:posOffset>
            </wp:positionH>
            <wp:positionV relativeFrom="paragraph">
              <wp:posOffset>147319</wp:posOffset>
            </wp:positionV>
            <wp:extent cx="3407093" cy="2085975"/>
            <wp:effectExtent l="133350" t="76200" r="60325" b="123825"/>
            <wp:wrapNone/>
            <wp:docPr id="22" name="Picture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995" cy="20871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90F" w:rsidRPr="00990EE0">
        <w:rPr>
          <w:rFonts w:ascii="Arial" w:hAnsi="Arial"/>
          <w:noProof/>
          <w:vanish/>
          <w:color w:val="B50B95"/>
          <w:sz w:val="27"/>
          <w:szCs w:val="27"/>
        </w:rPr>
        <w:drawing>
          <wp:inline distT="0" distB="0" distL="0" distR="0" wp14:anchorId="1210A014" wp14:editId="22D9E03B">
            <wp:extent cx="2501900" cy="1828800"/>
            <wp:effectExtent l="19050" t="0" r="0" b="0"/>
            <wp:docPr id="2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AB0333" w:rsidRDefault="0056261F" w:rsidP="0087690F">
      <w:r>
        <w:rPr>
          <w:noProof/>
          <w:color w:val="0000FF"/>
        </w:rPr>
        <w:drawing>
          <wp:anchor distT="0" distB="0" distL="114300" distR="114300" simplePos="0" relativeHeight="251676160" behindDoc="0" locked="0" layoutInCell="1" allowOverlap="1" wp14:anchorId="6CAC38C5" wp14:editId="260ABD1A">
            <wp:simplePos x="0" y="0"/>
            <wp:positionH relativeFrom="margin">
              <wp:posOffset>3056890</wp:posOffset>
            </wp:positionH>
            <wp:positionV relativeFrom="paragraph">
              <wp:posOffset>419735</wp:posOffset>
            </wp:positionV>
            <wp:extent cx="3267075" cy="2449195"/>
            <wp:effectExtent l="133350" t="76200" r="66675" b="122555"/>
            <wp:wrapTopAndBottom/>
            <wp:docPr id="4" name="irc_mi" descr="https://pk5420101204.files.wordpress.com/2014/09/wpid-603202bbb6.jpe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k5420101204.files.wordpress.com/2014/09/wpid-603202bbb6.jpe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491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90F" w:rsidRPr="004B126F" w:rsidRDefault="0087690F" w:rsidP="0087690F"/>
    <w:p w:rsidR="0087690F" w:rsidRPr="00AB0333" w:rsidRDefault="0087690F" w:rsidP="0087690F"/>
    <w:p w:rsidR="0087690F" w:rsidRPr="00990EE0" w:rsidRDefault="0087690F" w:rsidP="0087690F">
      <w:pPr>
        <w:rPr>
          <w:color w:val="00B050"/>
        </w:rPr>
      </w:pPr>
      <w:r w:rsidRPr="00095775">
        <w:rPr>
          <w:rFonts w:ascii="Arial" w:hAnsi="Arial"/>
          <w:noProof/>
          <w:vanish/>
          <w:color w:val="E60AB7"/>
          <w:sz w:val="27"/>
          <w:szCs w:val="27"/>
        </w:rPr>
        <w:drawing>
          <wp:inline distT="0" distB="0" distL="0" distR="0">
            <wp:extent cx="2501900" cy="1828800"/>
            <wp:effectExtent l="19050" t="0" r="0" b="0"/>
            <wp:docPr id="23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5775">
        <w:rPr>
          <w:rFonts w:hint="cs"/>
          <w:color w:val="E60AB7"/>
          <w:cs/>
        </w:rPr>
        <w:t xml:space="preserve">                                                                 </w:t>
      </w:r>
      <w:r w:rsidR="0056261F">
        <w:rPr>
          <w:rFonts w:hint="cs"/>
          <w:color w:val="E60AB7"/>
          <w:cs/>
        </w:rPr>
        <w:t xml:space="preserve">                                </w:t>
      </w:r>
      <w:r w:rsidRPr="00990EE0">
        <w:rPr>
          <w:rFonts w:ascii="TH SarabunIT๙" w:hAnsi="TH SarabunIT๙" w:cs="TH SarabunIT๙"/>
          <w:b/>
          <w:bCs/>
          <w:color w:val="00B050"/>
          <w:sz w:val="52"/>
          <w:szCs w:val="52"/>
          <w:cs/>
        </w:rPr>
        <w:t>สำนักงานแรงงานจังหวัดบุรีรัมย์</w:t>
      </w:r>
    </w:p>
    <w:p w:rsidR="0087690F" w:rsidRPr="00990EE0" w:rsidRDefault="0087690F" w:rsidP="0087690F">
      <w:pPr>
        <w:rPr>
          <w:rFonts w:ascii="TH SarabunIT๙" w:hAnsi="TH SarabunIT๙" w:cs="TH SarabunIT๙"/>
          <w:b/>
          <w:bCs/>
          <w:color w:val="00B050"/>
          <w:sz w:val="36"/>
          <w:szCs w:val="36"/>
        </w:rPr>
      </w:pPr>
      <w:r w:rsidRPr="00990EE0">
        <w:rPr>
          <w:rFonts w:ascii="TH SarabunIT๙" w:hAnsi="TH SarabunIT๙" w:cs="TH SarabunIT๙"/>
          <w:b/>
          <w:bCs/>
          <w:color w:val="00B050"/>
          <w:sz w:val="52"/>
          <w:szCs w:val="52"/>
        </w:rPr>
        <w:t xml:space="preserve">                                     </w:t>
      </w:r>
      <w:r w:rsidR="00534BC2" w:rsidRPr="00990EE0">
        <w:rPr>
          <w:rFonts w:ascii="TH SarabunIT๙" w:hAnsi="TH SarabunIT๙" w:cs="TH SarabunIT๙"/>
          <w:b/>
          <w:bCs/>
          <w:color w:val="00B050"/>
          <w:sz w:val="52"/>
          <w:szCs w:val="52"/>
        </w:rPr>
        <w:t xml:space="preserve"> </w:t>
      </w:r>
      <w:r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 xml:space="preserve">โทรศัพท์ </w:t>
      </w:r>
      <w:r w:rsidR="00D174AC"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 xml:space="preserve">๐๔๔ ๖๖๖๕๒๙ </w:t>
      </w:r>
      <w:r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 xml:space="preserve"> </w:t>
      </w:r>
      <w:r w:rsidR="008D7C18" w:rsidRPr="00990EE0">
        <w:rPr>
          <w:rFonts w:ascii="TH SarabunIT๙" w:hAnsi="TH SarabunIT๙" w:cs="TH SarabunIT๙"/>
          <w:b/>
          <w:bCs/>
          <w:color w:val="00B050"/>
          <w:sz w:val="36"/>
          <w:szCs w:val="36"/>
        </w:rPr>
        <w:t>(</w:t>
      </w:r>
      <w:r w:rsidR="008D7C18"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>มท.</w:t>
      </w:r>
      <w:r w:rsidR="008D7C18" w:rsidRPr="00990EE0">
        <w:rPr>
          <w:rFonts w:ascii="TH SarabunIT๙" w:hAnsi="TH SarabunIT๙" w:cs="TH SarabunIT๙"/>
          <w:b/>
          <w:bCs/>
          <w:color w:val="00B050"/>
          <w:sz w:val="36"/>
          <w:szCs w:val="36"/>
        </w:rPr>
        <w:t>)</w:t>
      </w:r>
      <w:r w:rsidR="008D7C18"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 xml:space="preserve"> </w:t>
      </w:r>
      <w:r w:rsidR="00D174AC"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>๓๗๑๕๐</w:t>
      </w:r>
    </w:p>
    <w:p w:rsidR="00A24D58" w:rsidRPr="00990EE0" w:rsidRDefault="0087690F" w:rsidP="0087690F">
      <w:pPr>
        <w:rPr>
          <w:rFonts w:ascii="TH SarabunIT๙" w:hAnsi="TH SarabunIT๙" w:cs="TH SarabunIT๙"/>
          <w:b/>
          <w:bCs/>
          <w:color w:val="00B050"/>
          <w:sz w:val="36"/>
          <w:szCs w:val="36"/>
        </w:rPr>
      </w:pPr>
      <w:r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 xml:space="preserve">                                      </w:t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 xml:space="preserve">              </w:t>
      </w:r>
      <w:r w:rsidR="00534BC2"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 xml:space="preserve"> </w:t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 xml:space="preserve"> </w:t>
      </w:r>
      <w:r w:rsidR="00534BC2"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 xml:space="preserve"> </w:t>
      </w:r>
      <w:r w:rsidRPr="00990EE0">
        <w:rPr>
          <w:rFonts w:ascii="TH SarabunIT๙" w:hAnsi="TH SarabunIT๙" w:cs="TH SarabunIT๙"/>
          <w:b/>
          <w:bCs/>
          <w:color w:val="00B050"/>
          <w:sz w:val="36"/>
          <w:szCs w:val="36"/>
          <w:cs/>
        </w:rPr>
        <w:t xml:space="preserve">โทรสาร </w:t>
      </w:r>
      <w:r w:rsidR="00D174AC"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>๐๔๔ ๖๖๖๕๓๐</w:t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</w:p>
    <w:p w:rsidR="0087690F" w:rsidRPr="00990EE0" w:rsidRDefault="0087690F" w:rsidP="0087690F">
      <w:pPr>
        <w:rPr>
          <w:rFonts w:ascii="TH SarabunIT๙" w:hAnsi="TH SarabunIT๙" w:cs="TH SarabunIT๙"/>
          <w:b/>
          <w:bCs/>
          <w:color w:val="00B050"/>
          <w:sz w:val="36"/>
          <w:szCs w:val="36"/>
        </w:rPr>
      </w:pP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lastRenderedPageBreak/>
        <w:tab/>
      </w:r>
      <w:r w:rsidRPr="00990EE0">
        <w:rPr>
          <w:rFonts w:ascii="TH SarabunIT๙" w:hAnsi="TH SarabunIT๙" w:cs="TH SarabunIT๙" w:hint="cs"/>
          <w:b/>
          <w:bCs/>
          <w:color w:val="00B050"/>
          <w:sz w:val="36"/>
          <w:szCs w:val="36"/>
          <w:cs/>
        </w:rPr>
        <w:tab/>
      </w: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Pr="0092312E" w:rsidRDefault="0087690F" w:rsidP="0087690F">
      <w:pPr>
        <w:ind w:right="26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2312E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87690F" w:rsidRPr="0092312E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  <w:cs/>
        </w:rPr>
        <w:t>ได้</w:t>
      </w:r>
      <w:r w:rsidR="002175EB">
        <w:rPr>
          <w:rFonts w:ascii="TH SarabunPSK" w:hAnsi="TH SarabunPSK" w:cs="TH SarabunPSK"/>
          <w:sz w:val="32"/>
          <w:szCs w:val="32"/>
          <w:cs/>
        </w:rPr>
        <w:t>จัดทำรายงานสถานการณ์แรงงานขึ้น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โดยเริ่มดำเนินการตั้งแต่ปี 2550 เป็นต้นมา 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50F96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Pr="0092312E">
        <w:rPr>
          <w:rFonts w:ascii="TH SarabunPSK" w:hAnsi="TH SarabunPSK" w:cs="TH SarabunPSK"/>
          <w:sz w:val="32"/>
          <w:szCs w:val="32"/>
          <w:cs/>
        </w:rPr>
        <w:t>เพื่อประชาสัมพันธ์ข้อมูลข่าวสารด้านแรงงาน  โดยการนำเสนอและเผยแพร่สถิติและการวิเคราะห์สถานการณ์แรงงานจังหวัดของหน่วยงานต่างๆ  ในสังกัดกระทรวงแรงงานไว้ในที่เดียวก</w:t>
      </w:r>
      <w:r w:rsidR="00350F96">
        <w:rPr>
          <w:rFonts w:ascii="TH SarabunPSK" w:hAnsi="TH SarabunPSK" w:cs="TH SarabunPSK"/>
          <w:sz w:val="32"/>
          <w:szCs w:val="32"/>
          <w:cs/>
        </w:rPr>
        <w:t>ันเพื่อความสะดวกในการค้นคว้า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และการเผยแพร่  ให้กับหน่วยงานที่เกี่ยวข้อง ตลอดจนผู้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 เพื่อนำไปใช้เป็นข้อมูลพื้นฐาน ประกอบการพิจารณาดำเนินการที่เป็นประโยชน์ ต่อไป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87690F" w:rsidRDefault="002175EB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รายงานสถานการณ์แรงงาน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กำหนดจัดทำเป็นรายไตรมาส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สำหรับฉบับนี้เป็นรายงาน                ประจำไตรมาส  </w:t>
      </w:r>
      <w:r w:rsidR="00A464DA">
        <w:rPr>
          <w:rFonts w:ascii="TH SarabunPSK" w:hAnsi="TH SarabunPSK" w:cs="TH SarabunPSK"/>
          <w:sz w:val="32"/>
          <w:szCs w:val="32"/>
        </w:rPr>
        <w:t>4</w:t>
      </w:r>
      <w:r w:rsidR="00E50C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ปี  </w:t>
      </w:r>
      <w:r w:rsidR="00E177A3">
        <w:rPr>
          <w:rFonts w:ascii="TH SarabunPSK" w:hAnsi="TH SarabunPSK" w:cs="TH SarabunPSK"/>
          <w:sz w:val="32"/>
          <w:szCs w:val="32"/>
        </w:rPr>
        <w:t>2558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 ซึ่</w:t>
      </w:r>
      <w:r w:rsidR="00727629">
        <w:rPr>
          <w:rFonts w:ascii="TH SarabunPSK" w:hAnsi="TH SarabunPSK" w:cs="TH SarabunPSK"/>
          <w:sz w:val="32"/>
          <w:szCs w:val="32"/>
          <w:cs/>
        </w:rPr>
        <w:t>งเป็นการรายงานข้อมูลในช่วงเดือน</w:t>
      </w:r>
      <w:r w:rsidR="00A464D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7276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690F">
        <w:rPr>
          <w:rFonts w:ascii="TH SarabunPSK" w:hAnsi="TH SarabunPSK" w:cs="TH SarabunPSK"/>
          <w:sz w:val="32"/>
          <w:szCs w:val="32"/>
          <w:cs/>
        </w:rPr>
        <w:t>–</w:t>
      </w:r>
      <w:r w:rsidR="007276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64DA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77A3">
        <w:rPr>
          <w:rFonts w:ascii="TH SarabunPSK" w:hAnsi="TH SarabunPSK" w:cs="TH SarabunPSK" w:hint="cs"/>
          <w:sz w:val="32"/>
          <w:szCs w:val="32"/>
          <w:cs/>
        </w:rPr>
        <w:t>2558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มีข้อมูล               ที่เกี่ยวข้องด้านแรงงาน  อาทิ  ประช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ากร  กำลังแรงงานและการมีงานทำ 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การจัดหางาน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  การพัฒนาฝีมือแรงงาน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การคุ้มครองแรงงานและสวัสดิการสังคม  และการประกันสังคม    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92312E" w:rsidRDefault="0087690F" w:rsidP="0087690F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จึงขอขอบคุณส่วนราชการ/หน่วยงานในสังกัดกระทรวงแรงงานจังหวัด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</w:t>
      </w:r>
      <w:r>
        <w:rPr>
          <w:rFonts w:ascii="TH SarabunPSK" w:hAnsi="TH SarabunPSK" w:cs="TH SarabunPSK"/>
          <w:sz w:val="32"/>
          <w:szCs w:val="32"/>
          <w:cs/>
        </w:rPr>
        <w:t xml:space="preserve">ะส่วนราชการต่างๆ ที่เกี่ยวข้อง </w:t>
      </w:r>
      <w:r w:rsidRPr="0092312E">
        <w:rPr>
          <w:rFonts w:ascii="TH SarabunPSK" w:hAnsi="TH SarabunPSK" w:cs="TH SarabunPSK"/>
          <w:sz w:val="32"/>
          <w:szCs w:val="32"/>
          <w:cs/>
        </w:rPr>
        <w:t>ที่ให้</w:t>
      </w:r>
      <w:r>
        <w:rPr>
          <w:rFonts w:ascii="TH SarabunPSK" w:hAnsi="TH SarabunPSK" w:cs="TH SarabunPSK"/>
          <w:sz w:val="32"/>
          <w:szCs w:val="32"/>
          <w:cs/>
        </w:rPr>
        <w:t xml:space="preserve">ความอนุเคราะห์ข้อมูลในการจัดทำมา ณ </w:t>
      </w:r>
      <w:r w:rsidRPr="0092312E">
        <w:rPr>
          <w:rFonts w:ascii="TH SarabunPSK" w:hAnsi="TH SarabunPSK" w:cs="TH SarabunPSK"/>
          <w:sz w:val="32"/>
          <w:szCs w:val="32"/>
          <w:cs/>
        </w:rPr>
        <w:t>โอกาสนี้                และหวังเป็นอย่างยิ่งว่าสถานการณ์แรงงานฉบับนี้จะเป็นประโยชน์ต่อหน่วยงานที่เกี่ยวข้องและผู้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</w:t>
      </w: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Pr="00391F16">
        <w:rPr>
          <w:rFonts w:ascii="TH SarabunPSK" w:hAnsi="TH SarabunPSK" w:cs="TH SarabunPSK"/>
          <w:sz w:val="32"/>
          <w:szCs w:val="32"/>
          <w:cs/>
        </w:rPr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391F1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16"/>
          <w:szCs w:val="16"/>
        </w:rPr>
      </w:pP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391F16" w:rsidRDefault="00694C6A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233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539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="00DA01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50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>
        <w:rPr>
          <w:rFonts w:ascii="TH SarabunPSK" w:hAnsi="TH SarabunPSK" w:cs="TH SarabunPSK" w:hint="cs"/>
          <w:sz w:val="32"/>
          <w:szCs w:val="32"/>
          <w:cs/>
        </w:rPr>
        <w:t>255</w:t>
      </w:r>
      <w:r w:rsidR="009F150C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7690F" w:rsidRDefault="0087690F" w:rsidP="0087690F">
      <w:pPr>
        <w:ind w:right="26"/>
        <w:rPr>
          <w:rFonts w:ascii="Angsana New" w:hAnsi="Angsana New"/>
          <w:b/>
          <w:bCs/>
          <w:sz w:val="36"/>
          <w:szCs w:val="36"/>
        </w:rPr>
      </w:pPr>
    </w:p>
    <w:p w:rsidR="0087690F" w:rsidRPr="00976230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Pr="0010482B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87343" w:rsidRDefault="00E87343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Pr="001844D7" w:rsidRDefault="0087690F" w:rsidP="0087690F">
      <w:pPr>
        <w:tabs>
          <w:tab w:val="left" w:pos="1770"/>
        </w:tabs>
        <w:jc w:val="center"/>
        <w:rPr>
          <w:rFonts w:ascii="TH SarabunPSK" w:hAnsi="TH SarabunPSK" w:cs="TH SarabunPSK"/>
          <w:sz w:val="40"/>
          <w:szCs w:val="40"/>
        </w:rPr>
      </w:pPr>
      <w:r w:rsidRPr="001844D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ภาวะเศรษฐกิจโดยรวม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สถานการณ์ด้านแรงงานจังหวัดบุรีรัมย์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1.1.  บทนำ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6A99">
        <w:rPr>
          <w:rFonts w:ascii="TH SarabunPSK" w:hAnsi="TH SarabunPSK" w:cs="TH SarabunPSK"/>
          <w:sz w:val="32"/>
          <w:szCs w:val="32"/>
        </w:rPr>
        <w:t>1</w:t>
      </w:r>
    </w:p>
    <w:p w:rsidR="00A24D58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1.2.  ภาวะเศรษฐกิจของจังหวัดบุรีรัมย์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D2015">
        <w:rPr>
          <w:rFonts w:ascii="TH SarabunPSK" w:hAnsi="TH SarabunPSK" w:cs="TH SarabunPSK" w:hint="cs"/>
          <w:sz w:val="32"/>
          <w:szCs w:val="32"/>
          <w:cs/>
        </w:rPr>
        <w:t>6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A24D58" w:rsidRDefault="00A24D58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กำลังแรงงาน  การมีงานทำ   และการว่างงาน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2.1.  </w:t>
      </w:r>
      <w:r>
        <w:rPr>
          <w:rFonts w:ascii="TH SarabunPSK" w:hAnsi="TH SarabunPSK" w:cs="TH SarabunPSK"/>
          <w:sz w:val="32"/>
          <w:szCs w:val="32"/>
          <w:cs/>
        </w:rPr>
        <w:t>ประชากรและกำลังแรงงาน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2.2.  ผู้มีงานทำ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5B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9</w:t>
      </w: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    2.3.  การว่างงาน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การส่งเสริมการมีงานทำ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3.1.  การจัดหาง</w:t>
      </w:r>
      <w:r w:rsidR="00F378A5">
        <w:rPr>
          <w:rFonts w:ascii="TH SarabunPSK" w:hAnsi="TH SarabunPSK" w:cs="TH SarabunPSK"/>
          <w:sz w:val="32"/>
          <w:szCs w:val="32"/>
          <w:cs/>
        </w:rPr>
        <w:t>านภายในจังหวัดบุรีรัมย์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3.2.  แร</w:t>
      </w:r>
      <w:r w:rsidR="00F378A5">
        <w:rPr>
          <w:rFonts w:ascii="TH SarabunPSK" w:hAnsi="TH SarabunPSK" w:cs="TH SarabunPSK"/>
          <w:sz w:val="32"/>
          <w:szCs w:val="32"/>
          <w:cs/>
        </w:rPr>
        <w:t>งงานต่างด้าว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3A6A5E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3.3.</w:t>
      </w:r>
      <w:r w:rsidR="00F378A5">
        <w:rPr>
          <w:rFonts w:ascii="TH SarabunPSK" w:hAnsi="TH SarabunPSK" w:cs="TH SarabunPSK"/>
          <w:sz w:val="32"/>
          <w:szCs w:val="32"/>
          <w:cs/>
        </w:rPr>
        <w:t xml:space="preserve">  การจัดหางานต่างประเทศ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3A6A5E" w:rsidRPr="00F95BD7" w:rsidRDefault="003A6A5E" w:rsidP="003A6A5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3.</w:t>
      </w:r>
      <w:r w:rsidR="00BC339B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  อัตราการบรรจุงาน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4.1.  การฝึกเตรียมเข้าทำงาน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17</w:t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95BD7">
        <w:rPr>
          <w:rFonts w:ascii="TH SarabunPSK" w:hAnsi="TH SarabunPSK" w:cs="TH SarabunPSK"/>
          <w:sz w:val="32"/>
          <w:szCs w:val="32"/>
        </w:rPr>
        <w:t xml:space="preserve">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4.2.  กา</w:t>
      </w:r>
      <w:r w:rsidR="00F378A5">
        <w:rPr>
          <w:rFonts w:ascii="TH SarabunPSK" w:hAnsi="TH SarabunPSK" w:cs="TH SarabunPSK"/>
          <w:sz w:val="32"/>
          <w:szCs w:val="32"/>
          <w:cs/>
        </w:rPr>
        <w:t>รฝึกยกระดับฝีมือแรงงาน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 w:hint="cs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4.3.  การทดสอบมาตรฐานฝีมือแรงงาน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การคุ้มครองแรงงานและสวัสดิการ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5.1.  การตรวจแรงงานและสถาน</w:t>
      </w:r>
      <w:r w:rsidR="00A41839">
        <w:rPr>
          <w:rFonts w:ascii="TH SarabunPSK" w:hAnsi="TH SarabunPSK" w:cs="TH SarabunPSK"/>
          <w:sz w:val="32"/>
          <w:szCs w:val="32"/>
          <w:cs/>
        </w:rPr>
        <w:t>ประกอบการปฏิบัติไม่ถูกต้อง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5.2.  ความปลอดภัยในการทำงาน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2402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5.3.  ข้อเรียก</w:t>
      </w:r>
      <w:r w:rsidR="00F378A5">
        <w:rPr>
          <w:rFonts w:ascii="TH SarabunPSK" w:hAnsi="TH SarabunPSK" w:cs="TH SarabunPSK"/>
          <w:sz w:val="32"/>
          <w:szCs w:val="32"/>
          <w:cs/>
        </w:rPr>
        <w:t>ร้อง/ข้อพิพาท/ข้อขัดแย้ง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87690F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5.4.  อัตราค่าจ้างขั้นต่ำ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3A6A5E" w:rsidRPr="00F95BD7" w:rsidRDefault="003A6A5E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5.5.  อัตราการไม่ปฏิบัติตามข้อกฎหมายคุ้มครองแรงงาน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22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</w:p>
    <w:p w:rsidR="0087690F" w:rsidRPr="00F95BD7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จำนวนสถานประกอบการและลูกจ้างที่ขึ้นทะเบียนกับ</w:t>
      </w:r>
    </w:p>
    <w:p w:rsidR="0087690F" w:rsidRPr="00F95BD7" w:rsidRDefault="0087690F" w:rsidP="0087690F">
      <w:pPr>
        <w:tabs>
          <w:tab w:val="left" w:pos="1770"/>
        </w:tabs>
        <w:ind w:left="885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สำนักงานประก</w:t>
      </w:r>
      <w:r w:rsidR="00A41839">
        <w:rPr>
          <w:rFonts w:ascii="TH SarabunPSK" w:hAnsi="TH SarabunPSK" w:cs="TH SarabunPSK"/>
          <w:sz w:val="32"/>
          <w:szCs w:val="32"/>
          <w:cs/>
        </w:rPr>
        <w:t>ันสังคมจังหวัดบุรีรัมย์</w:t>
      </w:r>
      <w:r w:rsidR="008B494F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0BFE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F2623F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การใช้บริการกองทุน</w:t>
      </w:r>
      <w:r w:rsidR="00E15201">
        <w:rPr>
          <w:rFonts w:ascii="TH SarabunPSK" w:hAnsi="TH SarabunPSK" w:cs="TH SarabunPSK" w:hint="cs"/>
          <w:sz w:val="32"/>
          <w:szCs w:val="32"/>
          <w:cs/>
        </w:rPr>
        <w:t xml:space="preserve">เงินทดแทน </w:t>
      </w:r>
      <w:r w:rsidR="00E15201">
        <w:rPr>
          <w:rFonts w:ascii="TH SarabunPSK" w:hAnsi="TH SarabunPSK" w:cs="TH SarabunPSK"/>
          <w:sz w:val="32"/>
          <w:szCs w:val="32"/>
        </w:rPr>
        <w:t>(</w:t>
      </w:r>
      <w:r w:rsidR="00E15201">
        <w:rPr>
          <w:rFonts w:ascii="TH SarabunPSK" w:hAnsi="TH SarabunPSK" w:cs="TH SarabunPSK" w:hint="cs"/>
          <w:sz w:val="32"/>
          <w:szCs w:val="32"/>
          <w:cs/>
        </w:rPr>
        <w:t>เนื่องจากการทำงาน</w:t>
      </w:r>
      <w:r w:rsidR="00E15201">
        <w:rPr>
          <w:rFonts w:ascii="TH SarabunPSK" w:hAnsi="TH SarabunPSK" w:cs="TH SarabunPSK"/>
          <w:sz w:val="32"/>
          <w:szCs w:val="32"/>
        </w:rPr>
        <w:t xml:space="preserve">) </w:t>
      </w:r>
      <w:r w:rsidR="00A41839">
        <w:rPr>
          <w:rFonts w:ascii="TH SarabunPSK" w:hAnsi="TH SarabunPSK" w:cs="TH SarabunPSK"/>
          <w:sz w:val="32"/>
          <w:szCs w:val="32"/>
        </w:rPr>
        <w:tab/>
      </w:r>
      <w:r w:rsidR="00A41839">
        <w:rPr>
          <w:rFonts w:ascii="TH SarabunPSK" w:hAnsi="TH SarabunPSK" w:cs="TH SarabunPSK"/>
          <w:sz w:val="32"/>
          <w:szCs w:val="32"/>
        </w:rPr>
        <w:tab/>
      </w:r>
      <w:r w:rsidR="00A41839">
        <w:rPr>
          <w:rFonts w:ascii="TH SarabunPSK" w:hAnsi="TH SarabunPSK" w:cs="TH SarabunPSK"/>
          <w:sz w:val="32"/>
          <w:szCs w:val="32"/>
        </w:rPr>
        <w:tab/>
      </w:r>
      <w:r w:rsidR="00A41839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056796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F2623F" w:rsidRDefault="00F378A5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 w:hint="cs"/>
          <w:sz w:val="32"/>
          <w:szCs w:val="32"/>
          <w:cs/>
        </w:rPr>
        <w:t>ผู้ประกันตนตามมาตรา 40</w:t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="003A6A5E" w:rsidRPr="00F2623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87690F" w:rsidRPr="00F2623F" w:rsidRDefault="00582D3B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/>
          <w:sz w:val="32"/>
          <w:szCs w:val="32"/>
          <w:cs/>
        </w:rPr>
        <w:t>อัตรา</w:t>
      </w:r>
      <w:r w:rsidRPr="00F2623F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ที่เข้าสู่ระบบ</w:t>
      </w:r>
      <w:r w:rsidR="00CC2F0E" w:rsidRPr="00F2623F">
        <w:rPr>
          <w:rFonts w:ascii="TH SarabunPSK" w:hAnsi="TH SarabunPSK" w:cs="TH SarabunPSK" w:hint="cs"/>
          <w:sz w:val="32"/>
          <w:szCs w:val="32"/>
          <w:cs/>
        </w:rPr>
        <w:t>ประกัน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A41839" w:rsidRPr="00F2623F">
        <w:rPr>
          <w:rFonts w:ascii="TH SarabunPSK" w:hAnsi="TH SarabunPSK" w:cs="TH SarabunPSK"/>
          <w:sz w:val="32"/>
          <w:szCs w:val="32"/>
        </w:rPr>
        <w:tab/>
      </w:r>
      <w:r w:rsidR="00014B6D" w:rsidRPr="00F2623F">
        <w:rPr>
          <w:rFonts w:ascii="TH SarabunPSK" w:hAnsi="TH SarabunPSK" w:cs="TH SarabunPSK"/>
          <w:sz w:val="32"/>
          <w:szCs w:val="32"/>
        </w:rPr>
        <w:t xml:space="preserve"> 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24</w:t>
      </w:r>
      <w:r w:rsidR="00A41839" w:rsidRPr="00F2623F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F2623F">
        <w:rPr>
          <w:rFonts w:ascii="TH SarabunPSK" w:hAnsi="TH SarabunPSK" w:cs="TH SarabunPSK"/>
          <w:sz w:val="32"/>
          <w:szCs w:val="32"/>
        </w:rPr>
        <w:t xml:space="preserve">   </w:t>
      </w:r>
    </w:p>
    <w:p w:rsidR="003102CC" w:rsidRPr="00F95BD7" w:rsidRDefault="00A24D58" w:rsidP="00582D3B">
      <w:pPr>
        <w:tabs>
          <w:tab w:val="left" w:pos="1770"/>
        </w:tabs>
        <w:spacing w:line="120" w:lineRule="auto"/>
        <w:ind w:left="88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82D3B" w:rsidRPr="00E0159B" w:rsidRDefault="00582D3B" w:rsidP="00582D3B">
      <w:pPr>
        <w:ind w:right="26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ตารางภาคผนวก 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01A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262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25</w:t>
      </w:r>
      <w:bookmarkStart w:id="0" w:name="_GoBack"/>
      <w:bookmarkEnd w:id="0"/>
    </w:p>
    <w:p w:rsidR="0087690F" w:rsidRPr="00F95BD7" w:rsidRDefault="0087690F" w:rsidP="0087690F">
      <w:pPr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1D50" w:rsidRDefault="00A91D50"/>
    <w:sectPr w:rsidR="00A91D50" w:rsidSect="0087690F">
      <w:pgSz w:w="11906" w:h="16838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F63" w:rsidRDefault="00480F63" w:rsidP="0087690F">
      <w:r>
        <w:separator/>
      </w:r>
    </w:p>
  </w:endnote>
  <w:endnote w:type="continuationSeparator" w:id="0">
    <w:p w:rsidR="00480F63" w:rsidRDefault="00480F63" w:rsidP="0087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S Macha">
    <w:altName w:val="Angsana New"/>
    <w:charset w:val="00"/>
    <w:family w:val="auto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F63" w:rsidRDefault="00480F63" w:rsidP="0087690F">
      <w:r>
        <w:separator/>
      </w:r>
    </w:p>
  </w:footnote>
  <w:footnote w:type="continuationSeparator" w:id="0">
    <w:p w:rsidR="00480F63" w:rsidRDefault="00480F63" w:rsidP="00876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D0AD7"/>
    <w:multiLevelType w:val="multilevel"/>
    <w:tmpl w:val="30C2DC7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7690F"/>
    <w:rsid w:val="00014B6D"/>
    <w:rsid w:val="000330B2"/>
    <w:rsid w:val="00056796"/>
    <w:rsid w:val="00095775"/>
    <w:rsid w:val="000C2956"/>
    <w:rsid w:val="000E5EB1"/>
    <w:rsid w:val="0010060A"/>
    <w:rsid w:val="00106A83"/>
    <w:rsid w:val="001104C2"/>
    <w:rsid w:val="0011334D"/>
    <w:rsid w:val="00121856"/>
    <w:rsid w:val="00166EE1"/>
    <w:rsid w:val="001844D7"/>
    <w:rsid w:val="00194FDE"/>
    <w:rsid w:val="001F3026"/>
    <w:rsid w:val="00201A97"/>
    <w:rsid w:val="00211868"/>
    <w:rsid w:val="002175EB"/>
    <w:rsid w:val="00240208"/>
    <w:rsid w:val="002558DC"/>
    <w:rsid w:val="00286751"/>
    <w:rsid w:val="00295DC1"/>
    <w:rsid w:val="00304753"/>
    <w:rsid w:val="003102CC"/>
    <w:rsid w:val="00321BDC"/>
    <w:rsid w:val="00323390"/>
    <w:rsid w:val="003233BB"/>
    <w:rsid w:val="00344A2B"/>
    <w:rsid w:val="00350F96"/>
    <w:rsid w:val="003546C2"/>
    <w:rsid w:val="00374101"/>
    <w:rsid w:val="003853D3"/>
    <w:rsid w:val="003854DD"/>
    <w:rsid w:val="003A6A5E"/>
    <w:rsid w:val="003E0568"/>
    <w:rsid w:val="003E2529"/>
    <w:rsid w:val="0040605D"/>
    <w:rsid w:val="004227C2"/>
    <w:rsid w:val="0044231A"/>
    <w:rsid w:val="00476E2D"/>
    <w:rsid w:val="0047719D"/>
    <w:rsid w:val="00480F63"/>
    <w:rsid w:val="00484A0F"/>
    <w:rsid w:val="00495582"/>
    <w:rsid w:val="00503539"/>
    <w:rsid w:val="00534BC2"/>
    <w:rsid w:val="00555358"/>
    <w:rsid w:val="0056261F"/>
    <w:rsid w:val="00575D19"/>
    <w:rsid w:val="00582D3B"/>
    <w:rsid w:val="005D1D06"/>
    <w:rsid w:val="005D2015"/>
    <w:rsid w:val="005F4FBD"/>
    <w:rsid w:val="006524D4"/>
    <w:rsid w:val="00664361"/>
    <w:rsid w:val="00682819"/>
    <w:rsid w:val="00694C6A"/>
    <w:rsid w:val="00701457"/>
    <w:rsid w:val="00727629"/>
    <w:rsid w:val="0077797C"/>
    <w:rsid w:val="007946F4"/>
    <w:rsid w:val="007B5043"/>
    <w:rsid w:val="00811EB8"/>
    <w:rsid w:val="00866659"/>
    <w:rsid w:val="00872F33"/>
    <w:rsid w:val="0087690F"/>
    <w:rsid w:val="008B3CDC"/>
    <w:rsid w:val="008B494F"/>
    <w:rsid w:val="008D7C18"/>
    <w:rsid w:val="0093633D"/>
    <w:rsid w:val="0094575D"/>
    <w:rsid w:val="00955C52"/>
    <w:rsid w:val="00990EE0"/>
    <w:rsid w:val="009C53D9"/>
    <w:rsid w:val="009F150C"/>
    <w:rsid w:val="00A17768"/>
    <w:rsid w:val="00A24D58"/>
    <w:rsid w:val="00A37A54"/>
    <w:rsid w:val="00A41839"/>
    <w:rsid w:val="00A464DA"/>
    <w:rsid w:val="00A91D50"/>
    <w:rsid w:val="00A9518B"/>
    <w:rsid w:val="00AA450F"/>
    <w:rsid w:val="00AD7409"/>
    <w:rsid w:val="00AF0729"/>
    <w:rsid w:val="00B0635A"/>
    <w:rsid w:val="00B117B1"/>
    <w:rsid w:val="00BC11F5"/>
    <w:rsid w:val="00BC339B"/>
    <w:rsid w:val="00BD41EF"/>
    <w:rsid w:val="00C923C5"/>
    <w:rsid w:val="00CC2F0E"/>
    <w:rsid w:val="00D0146F"/>
    <w:rsid w:val="00D174AC"/>
    <w:rsid w:val="00D329AF"/>
    <w:rsid w:val="00D41F7B"/>
    <w:rsid w:val="00D422AB"/>
    <w:rsid w:val="00D55EBF"/>
    <w:rsid w:val="00D70BFE"/>
    <w:rsid w:val="00D92224"/>
    <w:rsid w:val="00D96A99"/>
    <w:rsid w:val="00DA01AA"/>
    <w:rsid w:val="00DC0F38"/>
    <w:rsid w:val="00DF78C3"/>
    <w:rsid w:val="00E0159B"/>
    <w:rsid w:val="00E0520A"/>
    <w:rsid w:val="00E0735F"/>
    <w:rsid w:val="00E15201"/>
    <w:rsid w:val="00E177A3"/>
    <w:rsid w:val="00E37DFF"/>
    <w:rsid w:val="00E50C61"/>
    <w:rsid w:val="00E87343"/>
    <w:rsid w:val="00ED02FC"/>
    <w:rsid w:val="00EE38EF"/>
    <w:rsid w:val="00EF0918"/>
    <w:rsid w:val="00F2623F"/>
    <w:rsid w:val="00F378A5"/>
    <w:rsid w:val="00F519E4"/>
    <w:rsid w:val="00F6660C"/>
    <w:rsid w:val="00F72A1D"/>
    <w:rsid w:val="00F77003"/>
    <w:rsid w:val="00FB3475"/>
    <w:rsid w:val="00FC1448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196F67-ECD3-465C-990E-22B6776D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9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6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90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6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90F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9B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9B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riram.go.th/buriram_news/showimg.php?id_title=00057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oogle.co.th/url?sa=i&amp;rct=j&amp;q=&amp;esrc=s&amp;frm=1&amp;source=images&amp;cd=&amp;cad=rja&amp;uact=8&amp;ved=0CAcQjRxqFQoTCNXJyu_ElMkCFYa6jgod05YOfA&amp;url=https://pk5420101204.wordpress.com/2014/09/07/%E0%B9%81%E0%B8%97%E0%B8%A3%E0%B8%81you-tube/&amp;psig=AFQjCNHXPanDtgYwQ3L7VTFB4E5w_og8Fw&amp;ust=14477493780525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Ruangvit Meesaad</dc:creator>
  <cp:lastModifiedBy>MR Ruangvit Meesaad</cp:lastModifiedBy>
  <cp:revision>331</cp:revision>
  <cp:lastPrinted>2016-01-21T02:27:00Z</cp:lastPrinted>
  <dcterms:created xsi:type="dcterms:W3CDTF">2013-10-07T04:41:00Z</dcterms:created>
  <dcterms:modified xsi:type="dcterms:W3CDTF">2016-01-21T02:34:00Z</dcterms:modified>
</cp:coreProperties>
</file>